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CE" w:rsidRDefault="00870BCE" w:rsidP="00870BCE">
      <w:pPr>
        <w:pStyle w:val="IntenseQuote"/>
        <w:jc w:val="center"/>
        <w:rPr>
          <w:rFonts w:ascii="Adobe Garamond Pro" w:hAnsi="Adobe Garamond Pro"/>
          <w:sz w:val="52"/>
          <w:szCs w:val="52"/>
        </w:rPr>
      </w:pPr>
      <w:r w:rsidRPr="00AB504E">
        <w:rPr>
          <w:rFonts w:ascii="Adobe Fangsong Std R" w:eastAsia="Adobe Fangsong Std R" w:hAnsi="Adobe Fangsong Std R"/>
          <w:sz w:val="56"/>
          <w:szCs w:val="56"/>
        </w:rPr>
        <w:t>MAK</w:t>
      </w:r>
      <w:r>
        <w:t xml:space="preserve"> </w:t>
      </w:r>
      <w:r w:rsidR="00D94205">
        <w:rPr>
          <w:noProof/>
        </w:rPr>
        <w:drawing>
          <wp:inline distT="0" distB="0" distL="0" distR="0">
            <wp:extent cx="523875" cy="368560"/>
            <wp:effectExtent l="0" t="0" r="0" b="0"/>
            <wp:docPr id="2" name="Picture 2" descr="C:\Users\Del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368560"/>
                    </a:xfrm>
                    <a:prstGeom prst="rect">
                      <a:avLst/>
                    </a:prstGeom>
                    <a:noFill/>
                    <a:ln>
                      <a:noFill/>
                    </a:ln>
                  </pic:spPr>
                </pic:pic>
              </a:graphicData>
            </a:graphic>
          </wp:inline>
        </w:drawing>
      </w:r>
      <w:r w:rsidRPr="00AB504E">
        <w:rPr>
          <w:rFonts w:ascii="Adobe Garamond Pro" w:hAnsi="Adobe Garamond Pro"/>
          <w:sz w:val="52"/>
          <w:szCs w:val="52"/>
        </w:rPr>
        <w:t>DENTAL</w:t>
      </w:r>
    </w:p>
    <w:p w:rsidR="00AB504E" w:rsidRDefault="00AB504E" w:rsidP="00AB504E">
      <w:pPr>
        <w:jc w:val="center"/>
        <w:rPr>
          <w:rFonts w:ascii="Adobe Fangsong Std R" w:eastAsia="Adobe Fangsong Std R" w:hAnsi="Adobe Fangsong Std R"/>
          <w:b/>
          <w:bCs/>
          <w:i/>
          <w:iCs/>
        </w:rPr>
      </w:pPr>
      <w:r w:rsidRPr="00FA3B56">
        <w:rPr>
          <w:rFonts w:ascii="Adobe Fangsong Std R" w:eastAsia="Adobe Fangsong Std R" w:hAnsi="Adobe Fangsong Std R"/>
          <w:b/>
          <w:bCs/>
          <w:i/>
          <w:iCs/>
        </w:rPr>
        <w:t>480 Redwood Street, Suite #13 Vallejo CA 94590                                                                 Tel: 707-554-2600</w:t>
      </w:r>
    </w:p>
    <w:p w:rsidR="00377361" w:rsidRDefault="00377361" w:rsidP="00377361">
      <w:pPr>
        <w:jc w:val="center"/>
        <w:rPr>
          <w:rFonts w:ascii="Myriad Pro" w:hAnsi="Myriad Pro"/>
          <w:vanish/>
        </w:rPr>
      </w:pPr>
      <w:r>
        <w:rPr>
          <w:rFonts w:ascii="Myriad Pro" w:hAnsi="Myriad Pro"/>
          <w:color w:val="FFFFFF"/>
        </w:rPr>
        <w:t xml:space="preserve">Lang </w:t>
      </w:r>
      <w:hyperlink r:id="rId7" w:history="1">
        <w:r>
          <w:rPr>
            <w:rStyle w:val="Hyperlink"/>
            <w:rFonts w:ascii="Verdana" w:hAnsi="Verdana"/>
            <w:b/>
            <w:bCs/>
            <w:vanish/>
            <w:color w:val="FFFFFF"/>
            <w:sz w:val="15"/>
            <w:szCs w:val="15"/>
            <w:bdr w:val="single" w:sz="6" w:space="0" w:color="4E4E4E" w:frame="1"/>
          </w:rPr>
          <w:t>Spanish</w:t>
        </w:r>
      </w:hyperlink>
      <w:r>
        <w:rPr>
          <w:rFonts w:ascii="Myriad Pro" w:hAnsi="Myriad Pro"/>
          <w:vanish/>
        </w:rPr>
        <w:t xml:space="preserve"> </w:t>
      </w:r>
      <w:hyperlink r:id="rId8" w:history="1">
        <w:r>
          <w:rPr>
            <w:rStyle w:val="Hyperlink"/>
            <w:rFonts w:ascii="Verdana" w:hAnsi="Verdana"/>
            <w:b/>
            <w:bCs/>
            <w:vanish/>
            <w:color w:val="FFFFFF"/>
            <w:sz w:val="15"/>
            <w:szCs w:val="15"/>
            <w:bdr w:val="single" w:sz="6" w:space="0" w:color="4E4E4E" w:frame="1"/>
          </w:rPr>
          <w:t>English</w:t>
        </w:r>
      </w:hyperlink>
    </w:p>
    <w:p w:rsidR="005516FC" w:rsidRDefault="005516FC" w:rsidP="005516FC">
      <w:pPr>
        <w:jc w:val="center"/>
        <w:rPr>
          <w:rFonts w:ascii="Myriad Pro" w:eastAsia="Times New Roman" w:hAnsi="Myriad Pro" w:cs="Times New Roman"/>
          <w:sz w:val="19"/>
          <w:szCs w:val="19"/>
        </w:rPr>
      </w:pPr>
      <w:r>
        <w:rPr>
          <w:rFonts w:ascii="Myriad Pro" w:hAnsi="Myriad Pro"/>
          <w:sz w:val="48"/>
          <w:szCs w:val="48"/>
        </w:rPr>
        <w:t>Caring for your Dentures</w:t>
      </w:r>
    </w:p>
    <w:p w:rsidR="005516FC" w:rsidRPr="005516FC" w:rsidRDefault="005516FC" w:rsidP="005516FC">
      <w:pPr>
        <w:spacing w:after="0" w:line="240" w:lineRule="auto"/>
        <w:jc w:val="center"/>
        <w:rPr>
          <w:rFonts w:ascii="Myriad Pro" w:eastAsia="Times New Roman" w:hAnsi="Myriad Pro" w:cs="Times New Roman"/>
          <w:sz w:val="19"/>
          <w:szCs w:val="19"/>
        </w:rPr>
      </w:pPr>
      <w:r w:rsidRPr="005516FC">
        <w:rPr>
          <w:rFonts w:ascii="Myriad Pro" w:eastAsia="Times New Roman" w:hAnsi="Myriad Pro" w:cs="Times New Roman"/>
          <w:sz w:val="19"/>
          <w:szCs w:val="19"/>
        </w:rPr>
        <w:t xml:space="preserve">Clean the denture with water </w:t>
      </w:r>
    </w:p>
    <w:p w:rsidR="005516FC" w:rsidRPr="005516FC" w:rsidRDefault="005516FC" w:rsidP="005516FC">
      <w:pPr>
        <w:spacing w:after="100" w:line="240" w:lineRule="auto"/>
        <w:jc w:val="center"/>
        <w:rPr>
          <w:rFonts w:ascii="Myriad Pro" w:eastAsia="Times New Roman" w:hAnsi="Myriad Pro" w:cs="Times New Roman"/>
          <w:sz w:val="24"/>
          <w:szCs w:val="24"/>
        </w:rPr>
      </w:pPr>
      <w:r>
        <w:rPr>
          <w:rFonts w:ascii="Myriad Pro" w:eastAsia="Times New Roman" w:hAnsi="Myriad Pro" w:cs="Times New Roman"/>
          <w:noProof/>
          <w:color w:val="0000FF"/>
          <w:sz w:val="24"/>
          <w:szCs w:val="24"/>
        </w:rPr>
        <w:drawing>
          <wp:inline distT="0" distB="0" distL="0" distR="0">
            <wp:extent cx="466725" cy="285750"/>
            <wp:effectExtent l="0" t="0" r="9525" b="0"/>
            <wp:docPr id="8" name="Picture 8" descr="https://ptcstorage.blob.core.windows.net/pages/99/images/Image_006.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tcstorage.blob.core.windows.net/pages/99/images/Image_006.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Pr>
          <w:rFonts w:ascii="Myriad Pro" w:eastAsia="Times New Roman" w:hAnsi="Myriad Pro" w:cs="Times New Roman"/>
          <w:noProof/>
          <w:color w:val="0000FF"/>
          <w:sz w:val="24"/>
          <w:szCs w:val="24"/>
        </w:rPr>
        <w:drawing>
          <wp:inline distT="0" distB="0" distL="0" distR="0">
            <wp:extent cx="466725" cy="285750"/>
            <wp:effectExtent l="0" t="0" r="9525" b="0"/>
            <wp:docPr id="7" name="Picture 7" descr="https://ptcstorage.blob.core.windows.net/pages/99/images/Image_003.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tcstorage.blob.core.windows.net/pages/99/images/Image_003.png">
                      <a:hlinkClick r:id="rId9"/>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r>
        <w:rPr>
          <w:rFonts w:ascii="Myriad Pro" w:eastAsia="Times New Roman" w:hAnsi="Myriad Pro" w:cs="Times New Roman"/>
          <w:noProof/>
          <w:color w:val="0000FF"/>
          <w:sz w:val="24"/>
          <w:szCs w:val="24"/>
        </w:rPr>
        <w:drawing>
          <wp:inline distT="0" distB="0" distL="0" distR="0">
            <wp:extent cx="466725" cy="285750"/>
            <wp:effectExtent l="0" t="0" r="9525" b="0"/>
            <wp:docPr id="5" name="Picture 5" descr="https://ptcstorage.blob.core.windows.net/pages/99/images/Image_004.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tcstorage.blob.core.windows.net/pages/99/images/Image_004.png">
                      <a:hlinkClick r:id="rId9"/>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285750"/>
                    </a:xfrm>
                    <a:prstGeom prst="rect">
                      <a:avLst/>
                    </a:prstGeom>
                    <a:noFill/>
                    <a:ln>
                      <a:noFill/>
                    </a:ln>
                  </pic:spPr>
                </pic:pic>
              </a:graphicData>
            </a:graphic>
          </wp:inline>
        </w:drawing>
      </w:r>
    </w:p>
    <w:p w:rsidR="005516FC" w:rsidRPr="005516FC" w:rsidRDefault="005516FC" w:rsidP="005516FC">
      <w:pPr>
        <w:spacing w:after="0" w:line="240" w:lineRule="auto"/>
        <w:rPr>
          <w:rFonts w:ascii="Myriad Pro" w:eastAsia="Times New Roman" w:hAnsi="Myriad Pro" w:cs="Times New Roman"/>
          <w:sz w:val="24"/>
          <w:szCs w:val="24"/>
        </w:rPr>
      </w:pPr>
      <w:r w:rsidRPr="005516FC">
        <w:rPr>
          <w:rFonts w:ascii="Myriad Pro" w:eastAsia="Times New Roman" w:hAnsi="Myriad Pro" w:cs="Times New Roman"/>
          <w:sz w:val="24"/>
          <w:szCs w:val="24"/>
        </w:rPr>
        <w:t> </w:t>
      </w:r>
    </w:p>
    <w:p w:rsidR="005516FC" w:rsidRPr="005516FC" w:rsidRDefault="005516FC" w:rsidP="005516FC">
      <w:pPr>
        <w:spacing w:before="100" w:beforeAutospacing="1" w:after="100" w:afterAutospacing="1" w:line="240" w:lineRule="auto"/>
        <w:rPr>
          <w:rFonts w:ascii="Myriad Pro" w:eastAsia="Times New Roman" w:hAnsi="Myriad Pro" w:cs="Times New Roman"/>
          <w:sz w:val="24"/>
          <w:szCs w:val="24"/>
        </w:rPr>
      </w:pPr>
      <w:r w:rsidRPr="005516FC">
        <w:rPr>
          <w:rFonts w:ascii="Myriad Pro" w:eastAsia="Times New Roman" w:hAnsi="Myriad Pro" w:cs="Times New Roman"/>
          <w:b/>
          <w:bCs/>
          <w:color w:val="349545"/>
          <w:sz w:val="24"/>
          <w:szCs w:val="24"/>
        </w:rPr>
        <w:t xml:space="preserve">Denture care </w:t>
      </w:r>
      <w:r w:rsidRPr="005516FC">
        <w:rPr>
          <w:rFonts w:ascii="Myriad Pro" w:eastAsia="Times New Roman" w:hAnsi="Myriad Pro" w:cs="Times New Roman"/>
          <w:sz w:val="24"/>
          <w:szCs w:val="24"/>
        </w:rPr>
        <w:br/>
        <w:t>Now that you have received your denture, it is important to follow these recommendations to ensure its success.</w:t>
      </w:r>
      <w:r w:rsidRPr="005516FC">
        <w:rPr>
          <w:rFonts w:ascii="Myriad Pro" w:eastAsia="Times New Roman" w:hAnsi="Myriad Pro" w:cs="Times New Roman"/>
          <w:sz w:val="24"/>
          <w:szCs w:val="24"/>
        </w:rPr>
        <w:br/>
      </w:r>
      <w:r w:rsidRPr="005516FC">
        <w:rPr>
          <w:rFonts w:ascii="Myriad Pro" w:eastAsia="Times New Roman" w:hAnsi="Myriad Pro" w:cs="Times New Roman"/>
          <w:sz w:val="24"/>
          <w:szCs w:val="24"/>
        </w:rPr>
        <w:br/>
      </w:r>
      <w:r w:rsidRPr="005516FC">
        <w:rPr>
          <w:rFonts w:ascii="Myriad Pro" w:eastAsia="Times New Roman" w:hAnsi="Myriad Pro" w:cs="Times New Roman"/>
          <w:b/>
          <w:bCs/>
          <w:color w:val="349545"/>
          <w:sz w:val="24"/>
          <w:szCs w:val="24"/>
        </w:rPr>
        <w:t>Chewing and eating</w:t>
      </w:r>
      <w:r w:rsidRPr="005516FC">
        <w:rPr>
          <w:rFonts w:ascii="Myriad Pro" w:eastAsia="Times New Roman" w:hAnsi="Myriad Pro" w:cs="Times New Roman"/>
          <w:sz w:val="24"/>
          <w:szCs w:val="24"/>
        </w:rPr>
        <w:t xml:space="preserve"> </w:t>
      </w:r>
      <w:r w:rsidRPr="005516FC">
        <w:rPr>
          <w:rFonts w:ascii="Myriad Pro" w:eastAsia="Times New Roman" w:hAnsi="Myriad Pro" w:cs="Times New Roman"/>
          <w:sz w:val="24"/>
          <w:szCs w:val="24"/>
        </w:rPr>
        <w:br/>
      </w:r>
      <w:proofErr w:type="gramStart"/>
      <w:r w:rsidRPr="005516FC">
        <w:rPr>
          <w:rFonts w:ascii="Myriad Pro" w:eastAsia="Times New Roman" w:hAnsi="Myriad Pro" w:cs="Times New Roman"/>
          <w:sz w:val="24"/>
          <w:szCs w:val="24"/>
        </w:rPr>
        <w:t>To</w:t>
      </w:r>
      <w:proofErr w:type="gramEnd"/>
      <w:r w:rsidRPr="005516FC">
        <w:rPr>
          <w:rFonts w:ascii="Myriad Pro" w:eastAsia="Times New Roman" w:hAnsi="Myriad Pro" w:cs="Times New Roman"/>
          <w:sz w:val="24"/>
          <w:szCs w:val="24"/>
        </w:rPr>
        <w:t xml:space="preserve"> protect your denture, avoid chewing ice or other hard objects. </w:t>
      </w:r>
      <w:r w:rsidRPr="005516FC">
        <w:rPr>
          <w:rFonts w:ascii="Myriad Pro" w:eastAsia="Times New Roman" w:hAnsi="Myriad Pro" w:cs="Times New Roman"/>
          <w:sz w:val="24"/>
          <w:szCs w:val="24"/>
        </w:rPr>
        <w:br/>
      </w:r>
      <w:r w:rsidRPr="005516FC">
        <w:rPr>
          <w:rFonts w:ascii="Myriad Pro" w:eastAsia="Times New Roman" w:hAnsi="Myriad Pro" w:cs="Times New Roman"/>
          <w:sz w:val="24"/>
          <w:szCs w:val="24"/>
        </w:rPr>
        <w:br/>
        <w:t>If small pieces of food work their way under your denture while you eat, simply remove your denture and rinse it with water.</w:t>
      </w:r>
      <w:r w:rsidRPr="005516FC">
        <w:rPr>
          <w:rFonts w:ascii="Myriad Pro" w:eastAsia="Times New Roman" w:hAnsi="Myriad Pro" w:cs="Times New Roman"/>
          <w:sz w:val="24"/>
          <w:szCs w:val="24"/>
        </w:rPr>
        <w:br/>
      </w:r>
      <w:r w:rsidRPr="005516FC">
        <w:rPr>
          <w:rFonts w:ascii="Myriad Pro" w:eastAsia="Times New Roman" w:hAnsi="Myriad Pro" w:cs="Times New Roman"/>
          <w:sz w:val="24"/>
          <w:szCs w:val="24"/>
        </w:rPr>
        <w:br/>
      </w:r>
      <w:r w:rsidRPr="005516FC">
        <w:rPr>
          <w:rFonts w:ascii="Myriad Pro" w:eastAsia="Times New Roman" w:hAnsi="Myriad Pro" w:cs="Times New Roman"/>
          <w:b/>
          <w:bCs/>
          <w:color w:val="349545"/>
          <w:sz w:val="24"/>
          <w:szCs w:val="24"/>
        </w:rPr>
        <w:t xml:space="preserve">Brushing and flossing </w:t>
      </w:r>
      <w:r w:rsidRPr="005516FC">
        <w:rPr>
          <w:rFonts w:ascii="Myriad Pro" w:eastAsia="Times New Roman" w:hAnsi="Myriad Pro" w:cs="Times New Roman"/>
          <w:sz w:val="24"/>
          <w:szCs w:val="24"/>
        </w:rPr>
        <w:br/>
        <w:t xml:space="preserve">Brush your tongue, gums, palate, and any remaining teeth at least twice a day to keep them free of plaque and bacteria. Brushing also massages the gums and keeps your breath fresh. In addition, we may recommend dental floss, </w:t>
      </w:r>
      <w:proofErr w:type="spellStart"/>
      <w:r w:rsidRPr="005516FC">
        <w:rPr>
          <w:rFonts w:ascii="Myriad Pro" w:eastAsia="Times New Roman" w:hAnsi="Myriad Pro" w:cs="Times New Roman"/>
          <w:sz w:val="24"/>
          <w:szCs w:val="24"/>
        </w:rPr>
        <w:t>mouth</w:t>
      </w:r>
      <w:bookmarkStart w:id="0" w:name="_GoBack"/>
      <w:bookmarkEnd w:id="0"/>
      <w:r w:rsidRPr="005516FC">
        <w:rPr>
          <w:rFonts w:ascii="Myriad Pro" w:eastAsia="Times New Roman" w:hAnsi="Myriad Pro" w:cs="Times New Roman"/>
          <w:sz w:val="24"/>
          <w:szCs w:val="24"/>
        </w:rPr>
        <w:t>rinses</w:t>
      </w:r>
      <w:proofErr w:type="spellEnd"/>
      <w:r w:rsidRPr="005516FC">
        <w:rPr>
          <w:rFonts w:ascii="Myriad Pro" w:eastAsia="Times New Roman" w:hAnsi="Myriad Pro" w:cs="Times New Roman"/>
          <w:sz w:val="24"/>
          <w:szCs w:val="24"/>
        </w:rPr>
        <w:t>, or other cleaning aids.</w:t>
      </w:r>
      <w:r w:rsidRPr="005516FC">
        <w:rPr>
          <w:rFonts w:ascii="Myriad Pro" w:eastAsia="Times New Roman" w:hAnsi="Myriad Pro" w:cs="Times New Roman"/>
          <w:sz w:val="24"/>
          <w:szCs w:val="24"/>
        </w:rPr>
        <w:br/>
      </w:r>
      <w:r w:rsidRPr="005516FC">
        <w:rPr>
          <w:rFonts w:ascii="Myriad Pro" w:eastAsia="Times New Roman" w:hAnsi="Myriad Pro" w:cs="Times New Roman"/>
          <w:sz w:val="24"/>
          <w:szCs w:val="24"/>
        </w:rPr>
        <w:br/>
      </w:r>
      <w:r w:rsidRPr="005516FC">
        <w:rPr>
          <w:rFonts w:ascii="Myriad Pro" w:eastAsia="Times New Roman" w:hAnsi="Myriad Pro" w:cs="Times New Roman"/>
          <w:b/>
          <w:bCs/>
          <w:color w:val="349545"/>
          <w:sz w:val="24"/>
          <w:szCs w:val="24"/>
        </w:rPr>
        <w:t>Cleaning your denture</w:t>
      </w:r>
      <w:r w:rsidRPr="005516FC">
        <w:rPr>
          <w:rFonts w:ascii="Myriad Pro" w:eastAsia="Times New Roman" w:hAnsi="Myriad Pro" w:cs="Times New Roman"/>
          <w:sz w:val="24"/>
          <w:szCs w:val="24"/>
        </w:rPr>
        <w:t xml:space="preserve"> </w:t>
      </w:r>
      <w:r w:rsidRPr="005516FC">
        <w:rPr>
          <w:rFonts w:ascii="Myriad Pro" w:eastAsia="Times New Roman" w:hAnsi="Myriad Pro" w:cs="Times New Roman"/>
          <w:sz w:val="24"/>
          <w:szCs w:val="24"/>
        </w:rPr>
        <w:br/>
        <w:t xml:space="preserve">Clean your denture over a sink full of water to prevent your denture from breaking if it is accidentally dropped. Use a denture brush and a denture cleaning product at least once a day to thoroughly clean all of the surfaces of your denture. We may recommend special denture cleansers or brushes. </w:t>
      </w:r>
      <w:r w:rsidRPr="005516FC">
        <w:rPr>
          <w:rFonts w:ascii="Myriad Pro" w:eastAsia="Times New Roman" w:hAnsi="Myriad Pro" w:cs="Times New Roman"/>
          <w:sz w:val="24"/>
          <w:szCs w:val="24"/>
        </w:rPr>
        <w:br/>
      </w:r>
      <w:r w:rsidRPr="005516FC">
        <w:rPr>
          <w:rFonts w:ascii="Myriad Pro" w:eastAsia="Times New Roman" w:hAnsi="Myriad Pro" w:cs="Times New Roman"/>
          <w:sz w:val="24"/>
          <w:szCs w:val="24"/>
        </w:rPr>
        <w:br/>
        <w:t>Also, soak your denture periodically in a commercial soaking solution, or, if your denture has no metal parts, you can soak it in a solution of half white vinegar and half water. After soaking, rinse dentures thoroughly in cool water.</w:t>
      </w:r>
      <w:r w:rsidRPr="005516FC">
        <w:rPr>
          <w:rFonts w:ascii="Myriad Pro" w:eastAsia="Times New Roman" w:hAnsi="Myriad Pro" w:cs="Times New Roman"/>
          <w:sz w:val="24"/>
          <w:szCs w:val="24"/>
        </w:rPr>
        <w:br/>
      </w:r>
      <w:r w:rsidRPr="005516FC">
        <w:rPr>
          <w:rFonts w:ascii="Myriad Pro" w:eastAsia="Times New Roman" w:hAnsi="Myriad Pro" w:cs="Times New Roman"/>
          <w:sz w:val="24"/>
          <w:szCs w:val="24"/>
        </w:rPr>
        <w:br/>
      </w:r>
      <w:r w:rsidRPr="005516FC">
        <w:rPr>
          <w:rFonts w:ascii="Myriad Pro" w:eastAsia="Times New Roman" w:hAnsi="Myriad Pro" w:cs="Times New Roman"/>
          <w:b/>
          <w:bCs/>
          <w:color w:val="349545"/>
          <w:sz w:val="24"/>
          <w:szCs w:val="24"/>
        </w:rPr>
        <w:t>Sleeping and storing your denture</w:t>
      </w:r>
      <w:r w:rsidRPr="005516FC">
        <w:rPr>
          <w:rFonts w:ascii="Myriad Pro" w:eastAsia="Times New Roman" w:hAnsi="Myriad Pro" w:cs="Times New Roman"/>
          <w:sz w:val="24"/>
          <w:szCs w:val="24"/>
        </w:rPr>
        <w:t xml:space="preserve"> </w:t>
      </w:r>
      <w:r w:rsidRPr="005516FC">
        <w:rPr>
          <w:rFonts w:ascii="Myriad Pro" w:eastAsia="Times New Roman" w:hAnsi="Myriad Pro" w:cs="Times New Roman"/>
          <w:sz w:val="24"/>
          <w:szCs w:val="24"/>
        </w:rPr>
        <w:br/>
      </w:r>
      <w:proofErr w:type="gramStart"/>
      <w:r w:rsidRPr="005516FC">
        <w:rPr>
          <w:rFonts w:ascii="Myriad Pro" w:eastAsia="Times New Roman" w:hAnsi="Myriad Pro" w:cs="Times New Roman"/>
          <w:sz w:val="24"/>
          <w:szCs w:val="24"/>
        </w:rPr>
        <w:t>Unless</w:t>
      </w:r>
      <w:proofErr w:type="gramEnd"/>
      <w:r w:rsidRPr="005516FC">
        <w:rPr>
          <w:rFonts w:ascii="Myriad Pro" w:eastAsia="Times New Roman" w:hAnsi="Myriad Pro" w:cs="Times New Roman"/>
          <w:sz w:val="24"/>
          <w:szCs w:val="24"/>
        </w:rPr>
        <w:t xml:space="preserve"> we tell you otherwise, remove your denture for sleeping or for at least 6 to 8 hours a </w:t>
      </w:r>
      <w:r w:rsidRPr="005516FC">
        <w:rPr>
          <w:rFonts w:ascii="Myriad Pro" w:eastAsia="Times New Roman" w:hAnsi="Myriad Pro" w:cs="Times New Roman"/>
          <w:sz w:val="24"/>
          <w:szCs w:val="24"/>
        </w:rPr>
        <w:lastRenderedPageBreak/>
        <w:t>day. Store your denture in water or a soaking solution whenever it is out of your mouth, so it does not dry out.</w:t>
      </w:r>
      <w:r w:rsidRPr="005516FC">
        <w:rPr>
          <w:rFonts w:ascii="Myriad Pro" w:eastAsia="Times New Roman" w:hAnsi="Myriad Pro" w:cs="Times New Roman"/>
          <w:sz w:val="24"/>
          <w:szCs w:val="24"/>
        </w:rPr>
        <w:br/>
      </w:r>
      <w:r w:rsidRPr="005516FC">
        <w:rPr>
          <w:rFonts w:ascii="Myriad Pro" w:eastAsia="Times New Roman" w:hAnsi="Myriad Pro" w:cs="Times New Roman"/>
          <w:sz w:val="24"/>
          <w:szCs w:val="24"/>
        </w:rPr>
        <w:br/>
      </w:r>
      <w:r w:rsidRPr="005516FC">
        <w:rPr>
          <w:rFonts w:ascii="Myriad Pro" w:eastAsia="Times New Roman" w:hAnsi="Myriad Pro" w:cs="Times New Roman"/>
          <w:b/>
          <w:bCs/>
          <w:color w:val="349545"/>
          <w:sz w:val="24"/>
          <w:szCs w:val="24"/>
        </w:rPr>
        <w:t>When to call us</w:t>
      </w:r>
      <w:r w:rsidRPr="005516FC">
        <w:rPr>
          <w:rFonts w:ascii="Myriad Pro" w:eastAsia="Times New Roman" w:hAnsi="Myriad Pro" w:cs="Times New Roman"/>
          <w:sz w:val="24"/>
          <w:szCs w:val="24"/>
        </w:rPr>
        <w:t xml:space="preserve"> </w:t>
      </w:r>
      <w:r w:rsidRPr="005516FC">
        <w:rPr>
          <w:rFonts w:ascii="Myriad Pro" w:eastAsia="Times New Roman" w:hAnsi="Myriad Pro" w:cs="Times New Roman"/>
          <w:sz w:val="24"/>
          <w:szCs w:val="24"/>
        </w:rPr>
        <w:br/>
      </w:r>
      <w:proofErr w:type="gramStart"/>
      <w:r w:rsidRPr="005516FC">
        <w:rPr>
          <w:rFonts w:ascii="Myriad Pro" w:eastAsia="Times New Roman" w:hAnsi="Myriad Pro" w:cs="Times New Roman"/>
          <w:sz w:val="24"/>
          <w:szCs w:val="24"/>
        </w:rPr>
        <w:t>Call</w:t>
      </w:r>
      <w:proofErr w:type="gramEnd"/>
      <w:r w:rsidRPr="005516FC">
        <w:rPr>
          <w:rFonts w:ascii="Myriad Pro" w:eastAsia="Times New Roman" w:hAnsi="Myriad Pro" w:cs="Times New Roman"/>
          <w:sz w:val="24"/>
          <w:szCs w:val="24"/>
        </w:rPr>
        <w:t xml:space="preserve"> us right away if your denture breaks, cracks, or chips, or if a tooth becomes loose, so we can properly repair it. Also call us if your bite feels uneven, your dentures become loose, you have sore spots, irritation, swelling, or discomfort, or if you have any questions or concerns.</w:t>
      </w:r>
    </w:p>
    <w:p w:rsidR="00A64A55" w:rsidRPr="0018760D" w:rsidRDefault="00A64A55" w:rsidP="003E1485">
      <w:pPr>
        <w:rPr>
          <w:rFonts w:ascii="Utsaah" w:eastAsia="Adobe Fangsong Std R" w:hAnsi="Utsaah" w:cs="Utsaah"/>
          <w:sz w:val="28"/>
          <w:szCs w:val="28"/>
        </w:rPr>
      </w:pPr>
    </w:p>
    <w:sectPr w:rsidR="00A64A55" w:rsidRPr="00187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Adobe Fangsong Std R">
    <w:panose1 w:val="00000000000000000000"/>
    <w:charset w:val="80"/>
    <w:family w:val="roman"/>
    <w:notTrueType/>
    <w:pitch w:val="variable"/>
    <w:sig w:usb0="00000207" w:usb1="0A0F1810" w:usb2="00000016" w:usb3="00000000" w:csb0="00060007" w:csb1="00000000"/>
  </w:font>
  <w:font w:name="Myriad Pro">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Utsaah">
    <w:panose1 w:val="020B0604020202020204"/>
    <w:charset w:val="00"/>
    <w:family w:val="swiss"/>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4826"/>
    <w:multiLevelType w:val="multilevel"/>
    <w:tmpl w:val="5448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825499"/>
    <w:multiLevelType w:val="multilevel"/>
    <w:tmpl w:val="887A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CE"/>
    <w:rsid w:val="000B6F28"/>
    <w:rsid w:val="0018760D"/>
    <w:rsid w:val="002C007A"/>
    <w:rsid w:val="00377361"/>
    <w:rsid w:val="003E1485"/>
    <w:rsid w:val="005516FC"/>
    <w:rsid w:val="006B2067"/>
    <w:rsid w:val="00777D0D"/>
    <w:rsid w:val="008447C4"/>
    <w:rsid w:val="00870BCE"/>
    <w:rsid w:val="00A3210E"/>
    <w:rsid w:val="00A64A55"/>
    <w:rsid w:val="00AB504E"/>
    <w:rsid w:val="00AD2441"/>
    <w:rsid w:val="00B26581"/>
    <w:rsid w:val="00B342EF"/>
    <w:rsid w:val="00BC57B0"/>
    <w:rsid w:val="00CF3874"/>
    <w:rsid w:val="00D94205"/>
    <w:rsid w:val="00F62905"/>
    <w:rsid w:val="00FA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70B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0BCE"/>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70B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0BCE"/>
    <w:rPr>
      <w:b/>
      <w:bCs/>
      <w:i/>
      <w:iCs/>
      <w:color w:val="4F81BD" w:themeColor="accent1"/>
    </w:rPr>
  </w:style>
  <w:style w:type="paragraph" w:styleId="BalloonText">
    <w:name w:val="Balloon Text"/>
    <w:basedOn w:val="Normal"/>
    <w:link w:val="BalloonTextChar"/>
    <w:uiPriority w:val="99"/>
    <w:semiHidden/>
    <w:unhideWhenUsed/>
    <w:rsid w:val="008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E"/>
    <w:rPr>
      <w:rFonts w:ascii="Tahoma" w:hAnsi="Tahoma" w:cs="Tahoma"/>
      <w:sz w:val="16"/>
      <w:szCs w:val="16"/>
    </w:rPr>
  </w:style>
  <w:style w:type="character" w:styleId="Hyperlink">
    <w:name w:val="Hyperlink"/>
    <w:basedOn w:val="DefaultParagraphFont"/>
    <w:uiPriority w:val="99"/>
    <w:unhideWhenUsed/>
    <w:rsid w:val="00A64A55"/>
    <w:rPr>
      <w:color w:val="0000FF" w:themeColor="hyperlink"/>
      <w:u w:val="single"/>
    </w:rPr>
  </w:style>
  <w:style w:type="character" w:customStyle="1" w:styleId="sectiontitle1">
    <w:name w:val="sectiontitle1"/>
    <w:basedOn w:val="DefaultParagraphFont"/>
    <w:rsid w:val="003E1485"/>
    <w:rPr>
      <w:b/>
      <w:bCs/>
      <w:color w:val="349545"/>
    </w:rPr>
  </w:style>
  <w:style w:type="paragraph" w:styleId="NormalWeb">
    <w:name w:val="Normal (Web)"/>
    <w:basedOn w:val="Normal"/>
    <w:uiPriority w:val="99"/>
    <w:semiHidden/>
    <w:unhideWhenUsed/>
    <w:rsid w:val="002C00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70B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0BCE"/>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70B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0BCE"/>
    <w:rPr>
      <w:b/>
      <w:bCs/>
      <w:i/>
      <w:iCs/>
      <w:color w:val="4F81BD" w:themeColor="accent1"/>
    </w:rPr>
  </w:style>
  <w:style w:type="paragraph" w:styleId="BalloonText">
    <w:name w:val="Balloon Text"/>
    <w:basedOn w:val="Normal"/>
    <w:link w:val="BalloonTextChar"/>
    <w:uiPriority w:val="99"/>
    <w:semiHidden/>
    <w:unhideWhenUsed/>
    <w:rsid w:val="008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E"/>
    <w:rPr>
      <w:rFonts w:ascii="Tahoma" w:hAnsi="Tahoma" w:cs="Tahoma"/>
      <w:sz w:val="16"/>
      <w:szCs w:val="16"/>
    </w:rPr>
  </w:style>
  <w:style w:type="character" w:styleId="Hyperlink">
    <w:name w:val="Hyperlink"/>
    <w:basedOn w:val="DefaultParagraphFont"/>
    <w:uiPriority w:val="99"/>
    <w:unhideWhenUsed/>
    <w:rsid w:val="00A64A55"/>
    <w:rPr>
      <w:color w:val="0000FF" w:themeColor="hyperlink"/>
      <w:u w:val="single"/>
    </w:rPr>
  </w:style>
  <w:style w:type="character" w:customStyle="1" w:styleId="sectiontitle1">
    <w:name w:val="sectiontitle1"/>
    <w:basedOn w:val="DefaultParagraphFont"/>
    <w:rsid w:val="003E1485"/>
    <w:rPr>
      <w:b/>
      <w:bCs/>
      <w:color w:val="349545"/>
    </w:rPr>
  </w:style>
  <w:style w:type="paragraph" w:styleId="NormalWeb">
    <w:name w:val="Normal (Web)"/>
    <w:basedOn w:val="Normal"/>
    <w:uiPriority w:val="99"/>
    <w:semiHidden/>
    <w:unhideWhenUsed/>
    <w:rsid w:val="002C00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19636">
      <w:bodyDiv w:val="1"/>
      <w:marLeft w:val="0"/>
      <w:marRight w:val="0"/>
      <w:marTop w:val="100"/>
      <w:marBottom w:val="100"/>
      <w:divBdr>
        <w:top w:val="none" w:sz="0" w:space="0" w:color="auto"/>
        <w:left w:val="none" w:sz="0" w:space="0" w:color="auto"/>
        <w:bottom w:val="none" w:sz="0" w:space="0" w:color="auto"/>
        <w:right w:val="none" w:sz="0" w:space="0" w:color="auto"/>
      </w:divBdr>
      <w:divsChild>
        <w:div w:id="1577670602">
          <w:marLeft w:val="0"/>
          <w:marRight w:val="0"/>
          <w:marTop w:val="0"/>
          <w:marBottom w:val="0"/>
          <w:divBdr>
            <w:top w:val="none" w:sz="0" w:space="0" w:color="auto"/>
            <w:left w:val="none" w:sz="0" w:space="0" w:color="auto"/>
            <w:bottom w:val="none" w:sz="0" w:space="0" w:color="auto"/>
            <w:right w:val="none" w:sz="0" w:space="0" w:color="auto"/>
          </w:divBdr>
          <w:divsChild>
            <w:div w:id="1115322876">
              <w:marLeft w:val="0"/>
              <w:marRight w:val="0"/>
              <w:marTop w:val="0"/>
              <w:marBottom w:val="0"/>
              <w:divBdr>
                <w:top w:val="none" w:sz="0" w:space="0" w:color="auto"/>
                <w:left w:val="none" w:sz="0" w:space="0" w:color="auto"/>
                <w:bottom w:val="none" w:sz="0" w:space="0" w:color="auto"/>
                <w:right w:val="none" w:sz="0" w:space="0" w:color="auto"/>
              </w:divBdr>
              <w:divsChild>
                <w:div w:id="284846786">
                  <w:marLeft w:val="0"/>
                  <w:marRight w:val="0"/>
                  <w:marTop w:val="0"/>
                  <w:marBottom w:val="0"/>
                  <w:divBdr>
                    <w:top w:val="none" w:sz="0" w:space="0" w:color="auto"/>
                    <w:left w:val="none" w:sz="0" w:space="0" w:color="auto"/>
                    <w:bottom w:val="none" w:sz="0" w:space="0" w:color="auto"/>
                    <w:right w:val="none" w:sz="0" w:space="0" w:color="auto"/>
                  </w:divBdr>
                  <w:divsChild>
                    <w:div w:id="719281466">
                      <w:marLeft w:val="0"/>
                      <w:marRight w:val="0"/>
                      <w:marTop w:val="300"/>
                      <w:marBottom w:val="0"/>
                      <w:divBdr>
                        <w:top w:val="none" w:sz="0" w:space="0" w:color="auto"/>
                        <w:left w:val="none" w:sz="0" w:space="0" w:color="auto"/>
                        <w:bottom w:val="none" w:sz="0" w:space="0" w:color="auto"/>
                        <w:right w:val="none" w:sz="0" w:space="0" w:color="auto"/>
                      </w:divBdr>
                      <w:divsChild>
                        <w:div w:id="1147624965">
                          <w:marLeft w:val="0"/>
                          <w:marRight w:val="0"/>
                          <w:marTop w:val="0"/>
                          <w:marBottom w:val="0"/>
                          <w:divBdr>
                            <w:top w:val="none" w:sz="0" w:space="0" w:color="auto"/>
                            <w:left w:val="none" w:sz="0" w:space="0" w:color="auto"/>
                            <w:bottom w:val="none" w:sz="0" w:space="0" w:color="auto"/>
                            <w:right w:val="none" w:sz="0" w:space="0" w:color="auto"/>
                          </w:divBdr>
                          <w:divsChild>
                            <w:div w:id="810438865">
                              <w:marLeft w:val="0"/>
                              <w:marRight w:val="0"/>
                              <w:marTop w:val="30"/>
                              <w:marBottom w:val="0"/>
                              <w:divBdr>
                                <w:top w:val="none" w:sz="0" w:space="0" w:color="auto"/>
                                <w:left w:val="none" w:sz="0" w:space="0" w:color="auto"/>
                                <w:bottom w:val="none" w:sz="0" w:space="0" w:color="auto"/>
                                <w:right w:val="none" w:sz="0" w:space="0" w:color="auto"/>
                              </w:divBdr>
                            </w:div>
                            <w:div w:id="1877619811">
                              <w:marLeft w:val="0"/>
                              <w:marRight w:val="0"/>
                              <w:marTop w:val="100"/>
                              <w:marBottom w:val="100"/>
                              <w:divBdr>
                                <w:top w:val="none" w:sz="0" w:space="0" w:color="auto"/>
                                <w:left w:val="none" w:sz="0" w:space="0" w:color="auto"/>
                                <w:bottom w:val="none" w:sz="0" w:space="0" w:color="auto"/>
                                <w:right w:val="none" w:sz="0" w:space="0" w:color="auto"/>
                              </w:divBdr>
                            </w:div>
                          </w:divsChild>
                        </w:div>
                        <w:div w:id="1515339601">
                          <w:marLeft w:val="0"/>
                          <w:marRight w:val="0"/>
                          <w:marTop w:val="0"/>
                          <w:marBottom w:val="0"/>
                          <w:divBdr>
                            <w:top w:val="none" w:sz="0" w:space="0" w:color="auto"/>
                            <w:left w:val="none" w:sz="0" w:space="0" w:color="auto"/>
                            <w:bottom w:val="none" w:sz="0" w:space="0" w:color="auto"/>
                            <w:right w:val="none" w:sz="0" w:space="0" w:color="auto"/>
                          </w:divBdr>
                          <w:divsChild>
                            <w:div w:id="79835837">
                              <w:marLeft w:val="0"/>
                              <w:marRight w:val="0"/>
                              <w:marTop w:val="0"/>
                              <w:marBottom w:val="0"/>
                              <w:divBdr>
                                <w:top w:val="none" w:sz="0" w:space="0" w:color="auto"/>
                                <w:left w:val="none" w:sz="0" w:space="0" w:color="auto"/>
                                <w:bottom w:val="none" w:sz="0" w:space="0" w:color="auto"/>
                                <w:right w:val="none" w:sz="0" w:space="0" w:color="auto"/>
                              </w:divBdr>
                            </w:div>
                            <w:div w:id="813185929">
                              <w:marLeft w:val="0"/>
                              <w:marRight w:val="0"/>
                              <w:marTop w:val="0"/>
                              <w:marBottom w:val="0"/>
                              <w:divBdr>
                                <w:top w:val="none" w:sz="0" w:space="0" w:color="auto"/>
                                <w:left w:val="none" w:sz="0" w:space="0" w:color="auto"/>
                                <w:bottom w:val="none" w:sz="0" w:space="0" w:color="auto"/>
                                <w:right w:val="none" w:sz="0" w:space="0" w:color="auto"/>
                              </w:divBdr>
                            </w:div>
                            <w:div w:id="116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995621">
      <w:bodyDiv w:val="1"/>
      <w:marLeft w:val="0"/>
      <w:marRight w:val="0"/>
      <w:marTop w:val="100"/>
      <w:marBottom w:val="100"/>
      <w:divBdr>
        <w:top w:val="none" w:sz="0" w:space="0" w:color="auto"/>
        <w:left w:val="none" w:sz="0" w:space="0" w:color="auto"/>
        <w:bottom w:val="none" w:sz="0" w:space="0" w:color="auto"/>
        <w:right w:val="none" w:sz="0" w:space="0" w:color="auto"/>
      </w:divBdr>
      <w:divsChild>
        <w:div w:id="1195071201">
          <w:marLeft w:val="0"/>
          <w:marRight w:val="0"/>
          <w:marTop w:val="0"/>
          <w:marBottom w:val="0"/>
          <w:divBdr>
            <w:top w:val="none" w:sz="0" w:space="0" w:color="auto"/>
            <w:left w:val="none" w:sz="0" w:space="0" w:color="auto"/>
            <w:bottom w:val="none" w:sz="0" w:space="0" w:color="auto"/>
            <w:right w:val="none" w:sz="0" w:space="0" w:color="auto"/>
          </w:divBdr>
          <w:divsChild>
            <w:div w:id="1096554562">
              <w:marLeft w:val="0"/>
              <w:marRight w:val="0"/>
              <w:marTop w:val="0"/>
              <w:marBottom w:val="0"/>
              <w:divBdr>
                <w:top w:val="none" w:sz="0" w:space="0" w:color="auto"/>
                <w:left w:val="none" w:sz="0" w:space="0" w:color="auto"/>
                <w:bottom w:val="none" w:sz="0" w:space="0" w:color="auto"/>
                <w:right w:val="none" w:sz="0" w:space="0" w:color="auto"/>
              </w:divBdr>
              <w:divsChild>
                <w:div w:id="1728455337">
                  <w:marLeft w:val="0"/>
                  <w:marRight w:val="0"/>
                  <w:marTop w:val="0"/>
                  <w:marBottom w:val="0"/>
                  <w:divBdr>
                    <w:top w:val="none" w:sz="0" w:space="0" w:color="auto"/>
                    <w:left w:val="none" w:sz="0" w:space="0" w:color="auto"/>
                    <w:bottom w:val="none" w:sz="0" w:space="0" w:color="auto"/>
                    <w:right w:val="none" w:sz="0" w:space="0" w:color="auto"/>
                  </w:divBdr>
                  <w:divsChild>
                    <w:div w:id="1873835192">
                      <w:marLeft w:val="0"/>
                      <w:marRight w:val="0"/>
                      <w:marTop w:val="0"/>
                      <w:marBottom w:val="0"/>
                      <w:divBdr>
                        <w:top w:val="none" w:sz="0" w:space="0" w:color="auto"/>
                        <w:left w:val="none" w:sz="0" w:space="0" w:color="auto"/>
                        <w:bottom w:val="none" w:sz="0" w:space="0" w:color="auto"/>
                        <w:right w:val="none" w:sz="0" w:space="0" w:color="auto"/>
                      </w:divBdr>
                      <w:divsChild>
                        <w:div w:id="228032397">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22480509">
                  <w:marLeft w:val="0"/>
                  <w:marRight w:val="0"/>
                  <w:marTop w:val="0"/>
                  <w:marBottom w:val="0"/>
                  <w:divBdr>
                    <w:top w:val="none" w:sz="0" w:space="0" w:color="auto"/>
                    <w:left w:val="none" w:sz="0" w:space="0" w:color="auto"/>
                    <w:bottom w:val="none" w:sz="0" w:space="0" w:color="auto"/>
                    <w:right w:val="none" w:sz="0" w:space="0" w:color="auto"/>
                  </w:divBdr>
                  <w:divsChild>
                    <w:div w:id="10581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6379">
              <w:marLeft w:val="0"/>
              <w:marRight w:val="0"/>
              <w:marTop w:val="0"/>
              <w:marBottom w:val="0"/>
              <w:divBdr>
                <w:top w:val="none" w:sz="0" w:space="0" w:color="auto"/>
                <w:left w:val="none" w:sz="0" w:space="0" w:color="auto"/>
                <w:bottom w:val="none" w:sz="0" w:space="0" w:color="auto"/>
                <w:right w:val="none" w:sz="0" w:space="0" w:color="auto"/>
              </w:divBdr>
              <w:divsChild>
                <w:div w:id="855189340">
                  <w:marLeft w:val="0"/>
                  <w:marRight w:val="0"/>
                  <w:marTop w:val="0"/>
                  <w:marBottom w:val="0"/>
                  <w:divBdr>
                    <w:top w:val="none" w:sz="0" w:space="0" w:color="auto"/>
                    <w:left w:val="none" w:sz="0" w:space="0" w:color="auto"/>
                    <w:bottom w:val="none" w:sz="0" w:space="0" w:color="auto"/>
                    <w:right w:val="none" w:sz="0" w:space="0" w:color="auto"/>
                  </w:divBdr>
                  <w:divsChild>
                    <w:div w:id="49303596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544948957">
      <w:bodyDiv w:val="1"/>
      <w:marLeft w:val="0"/>
      <w:marRight w:val="0"/>
      <w:marTop w:val="100"/>
      <w:marBottom w:val="100"/>
      <w:divBdr>
        <w:top w:val="none" w:sz="0" w:space="0" w:color="auto"/>
        <w:left w:val="none" w:sz="0" w:space="0" w:color="auto"/>
        <w:bottom w:val="none" w:sz="0" w:space="0" w:color="auto"/>
        <w:right w:val="none" w:sz="0" w:space="0" w:color="auto"/>
      </w:divBdr>
      <w:divsChild>
        <w:div w:id="1340278712">
          <w:marLeft w:val="0"/>
          <w:marRight w:val="0"/>
          <w:marTop w:val="0"/>
          <w:marBottom w:val="0"/>
          <w:divBdr>
            <w:top w:val="none" w:sz="0" w:space="0" w:color="auto"/>
            <w:left w:val="none" w:sz="0" w:space="0" w:color="auto"/>
            <w:bottom w:val="none" w:sz="0" w:space="0" w:color="auto"/>
            <w:right w:val="none" w:sz="0" w:space="0" w:color="auto"/>
          </w:divBdr>
          <w:divsChild>
            <w:div w:id="1845392411">
              <w:marLeft w:val="0"/>
              <w:marRight w:val="0"/>
              <w:marTop w:val="0"/>
              <w:marBottom w:val="0"/>
              <w:divBdr>
                <w:top w:val="none" w:sz="0" w:space="0" w:color="auto"/>
                <w:left w:val="none" w:sz="0" w:space="0" w:color="auto"/>
                <w:bottom w:val="none" w:sz="0" w:space="0" w:color="auto"/>
                <w:right w:val="none" w:sz="0" w:space="0" w:color="auto"/>
              </w:divBdr>
              <w:divsChild>
                <w:div w:id="2144154877">
                  <w:marLeft w:val="0"/>
                  <w:marRight w:val="0"/>
                  <w:marTop w:val="0"/>
                  <w:marBottom w:val="0"/>
                  <w:divBdr>
                    <w:top w:val="none" w:sz="0" w:space="0" w:color="auto"/>
                    <w:left w:val="none" w:sz="0" w:space="0" w:color="auto"/>
                    <w:bottom w:val="none" w:sz="0" w:space="0" w:color="auto"/>
                    <w:right w:val="none" w:sz="0" w:space="0" w:color="auto"/>
                  </w:divBdr>
                  <w:divsChild>
                    <w:div w:id="1764762723">
                      <w:marLeft w:val="0"/>
                      <w:marRight w:val="0"/>
                      <w:marTop w:val="300"/>
                      <w:marBottom w:val="0"/>
                      <w:divBdr>
                        <w:top w:val="none" w:sz="0" w:space="0" w:color="auto"/>
                        <w:left w:val="none" w:sz="0" w:space="0" w:color="auto"/>
                        <w:bottom w:val="none" w:sz="0" w:space="0" w:color="auto"/>
                        <w:right w:val="none" w:sz="0" w:space="0" w:color="auto"/>
                      </w:divBdr>
                      <w:divsChild>
                        <w:div w:id="1098526270">
                          <w:marLeft w:val="0"/>
                          <w:marRight w:val="0"/>
                          <w:marTop w:val="0"/>
                          <w:marBottom w:val="0"/>
                          <w:divBdr>
                            <w:top w:val="none" w:sz="0" w:space="0" w:color="auto"/>
                            <w:left w:val="none" w:sz="0" w:space="0" w:color="auto"/>
                            <w:bottom w:val="none" w:sz="0" w:space="0" w:color="auto"/>
                            <w:right w:val="none" w:sz="0" w:space="0" w:color="auto"/>
                          </w:divBdr>
                          <w:divsChild>
                            <w:div w:id="75177722">
                              <w:marLeft w:val="0"/>
                              <w:marRight w:val="0"/>
                              <w:marTop w:val="30"/>
                              <w:marBottom w:val="0"/>
                              <w:divBdr>
                                <w:top w:val="none" w:sz="0" w:space="0" w:color="auto"/>
                                <w:left w:val="none" w:sz="0" w:space="0" w:color="auto"/>
                                <w:bottom w:val="none" w:sz="0" w:space="0" w:color="auto"/>
                                <w:right w:val="none" w:sz="0" w:space="0" w:color="auto"/>
                              </w:divBdr>
                            </w:div>
                            <w:div w:id="1734043610">
                              <w:marLeft w:val="0"/>
                              <w:marRight w:val="0"/>
                              <w:marTop w:val="100"/>
                              <w:marBottom w:val="100"/>
                              <w:divBdr>
                                <w:top w:val="none" w:sz="0" w:space="0" w:color="auto"/>
                                <w:left w:val="none" w:sz="0" w:space="0" w:color="auto"/>
                                <w:bottom w:val="none" w:sz="0" w:space="0" w:color="auto"/>
                                <w:right w:val="none" w:sz="0" w:space="0" w:color="auto"/>
                              </w:divBdr>
                            </w:div>
                          </w:divsChild>
                        </w:div>
                        <w:div w:id="4069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558917">
      <w:bodyDiv w:val="1"/>
      <w:marLeft w:val="0"/>
      <w:marRight w:val="0"/>
      <w:marTop w:val="100"/>
      <w:marBottom w:val="100"/>
      <w:divBdr>
        <w:top w:val="none" w:sz="0" w:space="0" w:color="auto"/>
        <w:left w:val="none" w:sz="0" w:space="0" w:color="auto"/>
        <w:bottom w:val="none" w:sz="0" w:space="0" w:color="auto"/>
        <w:right w:val="none" w:sz="0" w:space="0" w:color="auto"/>
      </w:divBdr>
      <w:divsChild>
        <w:div w:id="1917595599">
          <w:marLeft w:val="0"/>
          <w:marRight w:val="0"/>
          <w:marTop w:val="0"/>
          <w:marBottom w:val="0"/>
          <w:divBdr>
            <w:top w:val="none" w:sz="0" w:space="0" w:color="auto"/>
            <w:left w:val="none" w:sz="0" w:space="0" w:color="auto"/>
            <w:bottom w:val="none" w:sz="0" w:space="0" w:color="auto"/>
            <w:right w:val="none" w:sz="0" w:space="0" w:color="auto"/>
          </w:divBdr>
          <w:divsChild>
            <w:div w:id="1358703612">
              <w:marLeft w:val="0"/>
              <w:marRight w:val="0"/>
              <w:marTop w:val="0"/>
              <w:marBottom w:val="0"/>
              <w:divBdr>
                <w:top w:val="none" w:sz="0" w:space="0" w:color="auto"/>
                <w:left w:val="none" w:sz="0" w:space="0" w:color="auto"/>
                <w:bottom w:val="none" w:sz="0" w:space="0" w:color="auto"/>
                <w:right w:val="none" w:sz="0" w:space="0" w:color="auto"/>
              </w:divBdr>
              <w:divsChild>
                <w:div w:id="380789749">
                  <w:marLeft w:val="0"/>
                  <w:marRight w:val="0"/>
                  <w:marTop w:val="0"/>
                  <w:marBottom w:val="0"/>
                  <w:divBdr>
                    <w:top w:val="none" w:sz="0" w:space="0" w:color="auto"/>
                    <w:left w:val="none" w:sz="0" w:space="0" w:color="auto"/>
                    <w:bottom w:val="none" w:sz="0" w:space="0" w:color="auto"/>
                    <w:right w:val="none" w:sz="0" w:space="0" w:color="auto"/>
                  </w:divBdr>
                  <w:divsChild>
                    <w:div w:id="717240508">
                      <w:marLeft w:val="0"/>
                      <w:marRight w:val="0"/>
                      <w:marTop w:val="300"/>
                      <w:marBottom w:val="0"/>
                      <w:divBdr>
                        <w:top w:val="none" w:sz="0" w:space="0" w:color="auto"/>
                        <w:left w:val="none" w:sz="0" w:space="0" w:color="auto"/>
                        <w:bottom w:val="none" w:sz="0" w:space="0" w:color="auto"/>
                        <w:right w:val="none" w:sz="0" w:space="0" w:color="auto"/>
                      </w:divBdr>
                      <w:divsChild>
                        <w:div w:id="243731113">
                          <w:marLeft w:val="0"/>
                          <w:marRight w:val="0"/>
                          <w:marTop w:val="0"/>
                          <w:marBottom w:val="0"/>
                          <w:divBdr>
                            <w:top w:val="none" w:sz="0" w:space="0" w:color="auto"/>
                            <w:left w:val="none" w:sz="0" w:space="0" w:color="auto"/>
                            <w:bottom w:val="none" w:sz="0" w:space="0" w:color="auto"/>
                            <w:right w:val="none" w:sz="0" w:space="0" w:color="auto"/>
                          </w:divBdr>
                          <w:divsChild>
                            <w:div w:id="1804612817">
                              <w:marLeft w:val="0"/>
                              <w:marRight w:val="0"/>
                              <w:marTop w:val="30"/>
                              <w:marBottom w:val="0"/>
                              <w:divBdr>
                                <w:top w:val="none" w:sz="0" w:space="0" w:color="auto"/>
                                <w:left w:val="none" w:sz="0" w:space="0" w:color="auto"/>
                                <w:bottom w:val="none" w:sz="0" w:space="0" w:color="auto"/>
                                <w:right w:val="none" w:sz="0" w:space="0" w:color="auto"/>
                              </w:divBdr>
                            </w:div>
                            <w:div w:id="1336420879">
                              <w:marLeft w:val="0"/>
                              <w:marRight w:val="0"/>
                              <w:marTop w:val="100"/>
                              <w:marBottom w:val="100"/>
                              <w:divBdr>
                                <w:top w:val="none" w:sz="0" w:space="0" w:color="auto"/>
                                <w:left w:val="none" w:sz="0" w:space="0" w:color="auto"/>
                                <w:bottom w:val="none" w:sz="0" w:space="0" w:color="auto"/>
                                <w:right w:val="none" w:sz="0" w:space="0" w:color="auto"/>
                              </w:divBdr>
                            </w:div>
                          </w:divsChild>
                        </w:div>
                        <w:div w:id="332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9634">
      <w:bodyDiv w:val="1"/>
      <w:marLeft w:val="0"/>
      <w:marRight w:val="0"/>
      <w:marTop w:val="100"/>
      <w:marBottom w:val="100"/>
      <w:divBdr>
        <w:top w:val="none" w:sz="0" w:space="0" w:color="auto"/>
        <w:left w:val="none" w:sz="0" w:space="0" w:color="auto"/>
        <w:bottom w:val="none" w:sz="0" w:space="0" w:color="auto"/>
        <w:right w:val="none" w:sz="0" w:space="0" w:color="auto"/>
      </w:divBdr>
      <w:divsChild>
        <w:div w:id="593054974">
          <w:marLeft w:val="0"/>
          <w:marRight w:val="0"/>
          <w:marTop w:val="0"/>
          <w:marBottom w:val="0"/>
          <w:divBdr>
            <w:top w:val="none" w:sz="0" w:space="0" w:color="auto"/>
            <w:left w:val="none" w:sz="0" w:space="0" w:color="auto"/>
            <w:bottom w:val="none" w:sz="0" w:space="0" w:color="auto"/>
            <w:right w:val="none" w:sz="0" w:space="0" w:color="auto"/>
          </w:divBdr>
          <w:divsChild>
            <w:div w:id="743067024">
              <w:marLeft w:val="0"/>
              <w:marRight w:val="0"/>
              <w:marTop w:val="0"/>
              <w:marBottom w:val="0"/>
              <w:divBdr>
                <w:top w:val="none" w:sz="0" w:space="0" w:color="auto"/>
                <w:left w:val="none" w:sz="0" w:space="0" w:color="auto"/>
                <w:bottom w:val="none" w:sz="0" w:space="0" w:color="auto"/>
                <w:right w:val="none" w:sz="0" w:space="0" w:color="auto"/>
              </w:divBdr>
              <w:divsChild>
                <w:div w:id="1371613625">
                  <w:marLeft w:val="0"/>
                  <w:marRight w:val="0"/>
                  <w:marTop w:val="0"/>
                  <w:marBottom w:val="0"/>
                  <w:divBdr>
                    <w:top w:val="none" w:sz="0" w:space="0" w:color="auto"/>
                    <w:left w:val="none" w:sz="0" w:space="0" w:color="auto"/>
                    <w:bottom w:val="none" w:sz="0" w:space="0" w:color="auto"/>
                    <w:right w:val="none" w:sz="0" w:space="0" w:color="auto"/>
                  </w:divBdr>
                  <w:divsChild>
                    <w:div w:id="1456362761">
                      <w:marLeft w:val="0"/>
                      <w:marRight w:val="0"/>
                      <w:marTop w:val="300"/>
                      <w:marBottom w:val="0"/>
                      <w:divBdr>
                        <w:top w:val="none" w:sz="0" w:space="0" w:color="auto"/>
                        <w:left w:val="none" w:sz="0" w:space="0" w:color="auto"/>
                        <w:bottom w:val="none" w:sz="0" w:space="0" w:color="auto"/>
                        <w:right w:val="none" w:sz="0" w:space="0" w:color="auto"/>
                      </w:divBdr>
                      <w:divsChild>
                        <w:div w:id="262499788">
                          <w:marLeft w:val="0"/>
                          <w:marRight w:val="0"/>
                          <w:marTop w:val="0"/>
                          <w:marBottom w:val="0"/>
                          <w:divBdr>
                            <w:top w:val="none" w:sz="0" w:space="0" w:color="auto"/>
                            <w:left w:val="none" w:sz="0" w:space="0" w:color="auto"/>
                            <w:bottom w:val="none" w:sz="0" w:space="0" w:color="auto"/>
                            <w:right w:val="none" w:sz="0" w:space="0" w:color="auto"/>
                          </w:divBdr>
                          <w:divsChild>
                            <w:div w:id="498350177">
                              <w:marLeft w:val="0"/>
                              <w:marRight w:val="0"/>
                              <w:marTop w:val="30"/>
                              <w:marBottom w:val="0"/>
                              <w:divBdr>
                                <w:top w:val="none" w:sz="0" w:space="0" w:color="auto"/>
                                <w:left w:val="none" w:sz="0" w:space="0" w:color="auto"/>
                                <w:bottom w:val="none" w:sz="0" w:space="0" w:color="auto"/>
                                <w:right w:val="none" w:sz="0" w:space="0" w:color="auto"/>
                              </w:divBdr>
                            </w:div>
                            <w:div w:id="2090346549">
                              <w:marLeft w:val="0"/>
                              <w:marRight w:val="0"/>
                              <w:marTop w:val="100"/>
                              <w:marBottom w:val="100"/>
                              <w:divBdr>
                                <w:top w:val="none" w:sz="0" w:space="0" w:color="auto"/>
                                <w:left w:val="none" w:sz="0" w:space="0" w:color="auto"/>
                                <w:bottom w:val="none" w:sz="0" w:space="0" w:color="auto"/>
                                <w:right w:val="none" w:sz="0" w:space="0" w:color="auto"/>
                              </w:divBdr>
                            </w:div>
                          </w:divsChild>
                        </w:div>
                        <w:div w:id="11927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englishButt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javascript:__doPostBack('spanishButton','')"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aesycloud.com/PageViewer.aspx?eqs=azMwx%2bnW4nAkTvd9USyCAQESXvCflDqAxv5Lus4lDoQ%3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2016-10-20T00:26:00Z</cp:lastPrinted>
  <dcterms:created xsi:type="dcterms:W3CDTF">2016-10-20T00:32:00Z</dcterms:created>
  <dcterms:modified xsi:type="dcterms:W3CDTF">2016-10-20T00:32:00Z</dcterms:modified>
</cp:coreProperties>
</file>